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1C6DB4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BF67B5" w:rsidRPr="0008420A" w14:paraId="1637810D" w14:textId="77777777" w:rsidTr="001C6DB4">
        <w:trPr>
          <w:jc w:val="center"/>
        </w:trPr>
        <w:tc>
          <w:tcPr>
            <w:tcW w:w="1294" w:type="dxa"/>
            <w:vAlign w:val="center"/>
          </w:tcPr>
          <w:p w14:paraId="5E351B5B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41434F43" w:rsidR="00BF67B5" w:rsidRPr="00950647" w:rsidRDefault="00BF67B5" w:rsidP="002879CB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 w:rsidR="002879CB"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8747632" w14:textId="77777777" w:rsidTr="001C6DB4">
        <w:trPr>
          <w:jc w:val="center"/>
        </w:trPr>
        <w:tc>
          <w:tcPr>
            <w:tcW w:w="1294" w:type="dxa"/>
            <w:vAlign w:val="center"/>
          </w:tcPr>
          <w:p w14:paraId="6A5E7EB3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D9BEE74" w14:textId="77777777" w:rsidTr="001C6DB4">
        <w:trPr>
          <w:jc w:val="center"/>
        </w:trPr>
        <w:tc>
          <w:tcPr>
            <w:tcW w:w="1294" w:type="dxa"/>
            <w:vAlign w:val="center"/>
          </w:tcPr>
          <w:p w14:paraId="66E730D5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4E4EF5DF" w:rsidR="00BF67B5" w:rsidRPr="00950647" w:rsidRDefault="00BF67B5" w:rsidP="002879CB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 w:rsidR="002879CB">
              <w:rPr>
                <w:rtl/>
                <w:lang w:eastAsia="ar"/>
              </w:rPr>
              <w:t xml:space="preserve"> واضح وخالية من أي آثار للدم أو </w:t>
            </w:r>
            <w:r w:rsidR="00202357" w:rsidRPr="00950647">
              <w:rPr>
                <w:rtl/>
                <w:lang w:eastAsia="ar"/>
              </w:rPr>
              <w:t xml:space="preserve">بصمات </w:t>
            </w:r>
            <w:r w:rsidR="002879CB"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5ED5481B" w14:textId="77777777" w:rsidTr="001C6DB4">
        <w:trPr>
          <w:jc w:val="center"/>
        </w:trPr>
        <w:tc>
          <w:tcPr>
            <w:tcW w:w="1294" w:type="dxa"/>
            <w:vAlign w:val="center"/>
          </w:tcPr>
          <w:p w14:paraId="5217AD69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221111AE" w:rsidR="00BF67B5" w:rsidRPr="00950647" w:rsidRDefault="00BF67B5" w:rsidP="00880B20">
            <w:pPr>
              <w:bidi/>
              <w:rPr>
                <w:bCs/>
                <w:rtl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 w:rsidR="002879CB"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 w:rsidR="002879CB"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 w:rsidR="002879CB">
              <w:rPr>
                <w:rFonts w:hint="cs"/>
                <w:rtl/>
                <w:lang w:eastAsia="ar"/>
              </w:rPr>
              <w:t>ان</w:t>
            </w:r>
            <w:r w:rsidR="002879CB">
              <w:rPr>
                <w:rtl/>
                <w:lang w:eastAsia="ar"/>
              </w:rPr>
              <w:t xml:space="preserve"> </w:t>
            </w:r>
            <w:r w:rsidR="002879CB">
              <w:rPr>
                <w:rFonts w:hint="cs"/>
                <w:rtl/>
                <w:lang w:eastAsia="ar"/>
              </w:rPr>
              <w:t>و</w:t>
            </w:r>
            <w:r w:rsidR="002879CB">
              <w:rPr>
                <w:rtl/>
                <w:lang w:eastAsia="ar"/>
              </w:rPr>
              <w:t>الأرضيّ</w:t>
            </w:r>
            <w:r w:rsidR="002879CB"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 w:rsidR="002879CB"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 w:rsidR="002879CB"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 w:rsidR="002879CB">
              <w:rPr>
                <w:rFonts w:hint="cs"/>
                <w:rtl/>
                <w:lang w:eastAsia="ar"/>
              </w:rPr>
              <w:t xml:space="preserve"> جافة خالية من</w:t>
            </w:r>
            <w:r w:rsidR="002879CB" w:rsidRPr="00950647">
              <w:rPr>
                <w:rtl/>
                <w:lang w:eastAsia="ar"/>
              </w:rPr>
              <w:t xml:space="preserve"> قطرات </w:t>
            </w:r>
            <w:r w:rsidR="00880B20">
              <w:rPr>
                <w:rFonts w:hint="cs"/>
                <w:rtl/>
                <w:lang w:eastAsia="ar"/>
              </w:rPr>
              <w:t>وبقايا الصابون</w:t>
            </w:r>
            <w:r w:rsidR="002879CB"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BF67B5" w:rsidRPr="0008420A" w14:paraId="45B7DD46" w14:textId="77777777" w:rsidTr="001C6DB4">
        <w:trPr>
          <w:jc w:val="center"/>
        </w:trPr>
        <w:tc>
          <w:tcPr>
            <w:tcW w:w="1294" w:type="dxa"/>
            <w:vAlign w:val="center"/>
          </w:tcPr>
          <w:p w14:paraId="339207B0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6F6F113F" w:rsidR="00BF67B5" w:rsidRPr="00950647" w:rsidRDefault="00BF67B5" w:rsidP="00880B20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 w:rsidR="00880B20"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0B08ADC7" w14:textId="77777777" w:rsidTr="001C6DB4">
        <w:trPr>
          <w:jc w:val="center"/>
        </w:trPr>
        <w:tc>
          <w:tcPr>
            <w:tcW w:w="1294" w:type="dxa"/>
            <w:vAlign w:val="center"/>
          </w:tcPr>
          <w:p w14:paraId="39B0AC2F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0F92FC7E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A26D0DD" w14:textId="77777777" w:rsidTr="001C6DB4">
        <w:trPr>
          <w:jc w:val="center"/>
        </w:trPr>
        <w:tc>
          <w:tcPr>
            <w:tcW w:w="1294" w:type="dxa"/>
            <w:vAlign w:val="center"/>
          </w:tcPr>
          <w:p w14:paraId="66FF6EE0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5874A1FC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3B2CFC0" w14:textId="77777777" w:rsidTr="001C6DB4">
        <w:trPr>
          <w:jc w:val="center"/>
        </w:trPr>
        <w:tc>
          <w:tcPr>
            <w:tcW w:w="1294" w:type="dxa"/>
            <w:vAlign w:val="center"/>
          </w:tcPr>
          <w:p w14:paraId="7E278E6A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45BACC96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BF67B5" w:rsidRPr="0008420A" w14:paraId="69A94193" w14:textId="77777777" w:rsidTr="001C6DB4">
        <w:trPr>
          <w:jc w:val="center"/>
        </w:trPr>
        <w:tc>
          <w:tcPr>
            <w:tcW w:w="1294" w:type="dxa"/>
            <w:vAlign w:val="center"/>
          </w:tcPr>
          <w:p w14:paraId="3D0085AE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BF67B5" w:rsidRPr="00950647" w:rsidRDefault="00BF67B5" w:rsidP="001B4B45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7BBC8F3" w14:textId="77777777" w:rsidTr="001C6DB4">
        <w:trPr>
          <w:jc w:val="center"/>
        </w:trPr>
        <w:tc>
          <w:tcPr>
            <w:tcW w:w="1294" w:type="dxa"/>
            <w:vAlign w:val="center"/>
          </w:tcPr>
          <w:p w14:paraId="1D45A07C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61B267AE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 w:rsidR="00202357"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BF67B5" w:rsidRPr="0008420A" w14:paraId="4DA5364E" w14:textId="77777777" w:rsidTr="001C6DB4">
        <w:trPr>
          <w:jc w:val="center"/>
        </w:trPr>
        <w:tc>
          <w:tcPr>
            <w:tcW w:w="1294" w:type="dxa"/>
            <w:vAlign w:val="center"/>
          </w:tcPr>
          <w:p w14:paraId="3E945C5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52AAD93A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4532E46F" w14:textId="77777777" w:rsidTr="001C6DB4">
        <w:trPr>
          <w:jc w:val="center"/>
        </w:trPr>
        <w:tc>
          <w:tcPr>
            <w:tcW w:w="1294" w:type="dxa"/>
            <w:vAlign w:val="center"/>
          </w:tcPr>
          <w:p w14:paraId="56211A2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395E52C0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1B4A4DC0" w14:textId="77777777" w:rsidTr="001C6DB4">
        <w:trPr>
          <w:jc w:val="center"/>
        </w:trPr>
        <w:tc>
          <w:tcPr>
            <w:tcW w:w="1294" w:type="dxa"/>
            <w:vAlign w:val="center"/>
          </w:tcPr>
          <w:p w14:paraId="4C72532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49AA32A2" w:rsidR="00BF67B5" w:rsidRPr="00950647" w:rsidRDefault="00BF67B5" w:rsidP="00202357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BF67B5" w:rsidRPr="0008420A" w14:paraId="4D0A0600" w14:textId="77777777" w:rsidTr="001C6DB4">
        <w:trPr>
          <w:jc w:val="center"/>
        </w:trPr>
        <w:tc>
          <w:tcPr>
            <w:tcW w:w="1294" w:type="dxa"/>
            <w:vAlign w:val="center"/>
          </w:tcPr>
          <w:p w14:paraId="6F80BBC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13CF6018" w14:textId="77777777" w:rsidTr="001C6DB4">
        <w:trPr>
          <w:jc w:val="center"/>
        </w:trPr>
        <w:tc>
          <w:tcPr>
            <w:tcW w:w="1294" w:type="dxa"/>
            <w:vAlign w:val="center"/>
          </w:tcPr>
          <w:p w14:paraId="14951F5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4E43D066" w:rsidR="00BF67B5" w:rsidRPr="00950647" w:rsidRDefault="00BF67B5" w:rsidP="004628D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49A09E03" w14:textId="77777777" w:rsidTr="001C6DB4">
        <w:trPr>
          <w:jc w:val="center"/>
        </w:trPr>
        <w:tc>
          <w:tcPr>
            <w:tcW w:w="1294" w:type="dxa"/>
            <w:vAlign w:val="center"/>
          </w:tcPr>
          <w:p w14:paraId="15A62BA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658944BE" w14:textId="77777777" w:rsidTr="001C6DB4">
        <w:trPr>
          <w:jc w:val="center"/>
        </w:trPr>
        <w:tc>
          <w:tcPr>
            <w:tcW w:w="1294" w:type="dxa"/>
            <w:vAlign w:val="center"/>
          </w:tcPr>
          <w:p w14:paraId="31DAA2D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BF67B5" w:rsidRPr="0008420A" w14:paraId="3CEC855A" w14:textId="77777777" w:rsidTr="001C6DB4">
        <w:trPr>
          <w:jc w:val="center"/>
        </w:trPr>
        <w:tc>
          <w:tcPr>
            <w:tcW w:w="1294" w:type="dxa"/>
            <w:vAlign w:val="center"/>
          </w:tcPr>
          <w:p w14:paraId="7C3A62A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33C9AB1C" w:rsidR="00BF67B5" w:rsidRPr="00950647" w:rsidRDefault="00BF67B5" w:rsidP="004628D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1630EED6" w14:textId="77777777" w:rsidTr="001C6DB4">
        <w:trPr>
          <w:jc w:val="center"/>
        </w:trPr>
        <w:tc>
          <w:tcPr>
            <w:tcW w:w="1294" w:type="dxa"/>
            <w:vAlign w:val="center"/>
          </w:tcPr>
          <w:p w14:paraId="58C499F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0CAD6A56" w:rsidR="00BF67B5" w:rsidRPr="00950647" w:rsidRDefault="00BF67B5" w:rsidP="004628D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BF67B5" w:rsidRPr="0008420A" w14:paraId="5E286B05" w14:textId="77777777" w:rsidTr="001C6DB4">
        <w:trPr>
          <w:jc w:val="center"/>
        </w:trPr>
        <w:tc>
          <w:tcPr>
            <w:tcW w:w="1294" w:type="dxa"/>
            <w:vAlign w:val="center"/>
          </w:tcPr>
          <w:p w14:paraId="787C3FD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7C6B44A6" w:rsidR="00BF67B5" w:rsidRPr="00950647" w:rsidRDefault="00BF67B5" w:rsidP="004628D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 w:rsidR="004628D9"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 w:rsidR="004628D9"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2809AFE" w14:textId="77777777" w:rsidTr="001C6DB4">
        <w:trPr>
          <w:jc w:val="center"/>
        </w:trPr>
        <w:tc>
          <w:tcPr>
            <w:tcW w:w="1294" w:type="dxa"/>
            <w:vAlign w:val="center"/>
          </w:tcPr>
          <w:p w14:paraId="4F9E74F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BF67B5" w:rsidRPr="0008420A" w14:paraId="5C0D3C34" w14:textId="77777777" w:rsidTr="001C6DB4">
        <w:trPr>
          <w:jc w:val="center"/>
        </w:trPr>
        <w:tc>
          <w:tcPr>
            <w:tcW w:w="1294" w:type="dxa"/>
            <w:vAlign w:val="center"/>
          </w:tcPr>
          <w:p w14:paraId="0419B26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4999C3B" w14:textId="77777777" w:rsidTr="001C6DB4">
        <w:trPr>
          <w:jc w:val="center"/>
        </w:trPr>
        <w:tc>
          <w:tcPr>
            <w:tcW w:w="1294" w:type="dxa"/>
            <w:vAlign w:val="center"/>
          </w:tcPr>
          <w:p w14:paraId="02CB8A6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5B227BA8" w:rsidR="00BF67B5" w:rsidRPr="00950647" w:rsidRDefault="00BF67B5" w:rsidP="004628D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9AEA5D7" w14:textId="77777777" w:rsidTr="001C6DB4">
        <w:trPr>
          <w:jc w:val="center"/>
        </w:trPr>
        <w:tc>
          <w:tcPr>
            <w:tcW w:w="1294" w:type="dxa"/>
            <w:vAlign w:val="center"/>
          </w:tcPr>
          <w:p w14:paraId="340B478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4490CE10" w14:textId="77777777" w:rsidTr="001C6DB4">
        <w:trPr>
          <w:jc w:val="center"/>
        </w:trPr>
        <w:tc>
          <w:tcPr>
            <w:tcW w:w="1294" w:type="dxa"/>
            <w:vAlign w:val="center"/>
          </w:tcPr>
          <w:p w14:paraId="0C1CEBF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0857919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</w:t>
            </w:r>
            <w:r w:rsidR="004B3D26">
              <w:rPr>
                <w:rFonts w:hint="cs"/>
                <w:color w:val="000000"/>
                <w:rtl/>
                <w:lang w:eastAsia="ar"/>
              </w:rPr>
              <w:t>4</w:t>
            </w:r>
            <w:r w:rsidRPr="00950647">
              <w:rPr>
                <w:color w:val="000000"/>
                <w:rtl/>
                <w:lang w:eastAsia="ar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3ACAD0D8" w:rsidR="00BF67B5" w:rsidRPr="00950647" w:rsidRDefault="00BF67B5" w:rsidP="00DD130E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 w:rsidR="00DD130E"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BF67B5" w:rsidRPr="0008420A" w14:paraId="70D7AD18" w14:textId="77777777" w:rsidTr="001C6DB4">
        <w:trPr>
          <w:jc w:val="center"/>
        </w:trPr>
        <w:tc>
          <w:tcPr>
            <w:tcW w:w="1294" w:type="dxa"/>
            <w:vAlign w:val="center"/>
          </w:tcPr>
          <w:p w14:paraId="06BA0A1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17BC0E24" w:rsidR="00BF67B5" w:rsidRPr="00950647" w:rsidRDefault="00C76A11" w:rsidP="00C76A11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="00BF67B5" w:rsidRPr="00950647">
              <w:rPr>
                <w:rtl/>
                <w:lang w:eastAsia="ar"/>
              </w:rPr>
              <w:t xml:space="preserve">كون </w:t>
            </w:r>
            <w:r w:rsidRPr="00950647">
              <w:rPr>
                <w:rtl/>
                <w:lang w:eastAsia="ar"/>
              </w:rPr>
              <w:t>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="00BF67B5"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="00BF67B5"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9000BCA" w14:textId="77777777" w:rsidTr="001C6DB4">
        <w:trPr>
          <w:jc w:val="center"/>
        </w:trPr>
        <w:tc>
          <w:tcPr>
            <w:tcW w:w="1294" w:type="dxa"/>
            <w:vAlign w:val="center"/>
          </w:tcPr>
          <w:p w14:paraId="1D1877B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57683330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 w:rsidR="00D43111">
              <w:rPr>
                <w:rtl/>
                <w:lang w:eastAsia="ar"/>
              </w:rPr>
              <w:t xml:space="preserve">أن </w:t>
            </w:r>
            <w:r w:rsidR="00D43111">
              <w:rPr>
                <w:rFonts w:hint="cs"/>
                <w:rtl/>
                <w:lang w:eastAsia="ar"/>
              </w:rPr>
              <w:t>ت</w:t>
            </w:r>
            <w:r w:rsidR="00D43111" w:rsidRPr="00950647">
              <w:rPr>
                <w:rtl/>
                <w:lang w:eastAsia="ar"/>
              </w:rPr>
              <w:t>كون ال</w:t>
            </w:r>
            <w:r w:rsidR="00D43111">
              <w:rPr>
                <w:rFonts w:hint="cs"/>
                <w:rtl/>
                <w:lang w:eastAsia="ar"/>
              </w:rPr>
              <w:t>أ</w:t>
            </w:r>
            <w:r w:rsidR="00D43111" w:rsidRPr="00950647">
              <w:rPr>
                <w:rtl/>
                <w:lang w:eastAsia="ar"/>
              </w:rPr>
              <w:t xml:space="preserve">سطح </w:t>
            </w:r>
            <w:r w:rsidR="00D43111">
              <w:rPr>
                <w:rFonts w:hint="cs"/>
                <w:rtl/>
                <w:lang w:eastAsia="ar"/>
              </w:rPr>
              <w:t>الناعمة</w:t>
            </w:r>
            <w:r w:rsidR="00D43111" w:rsidRPr="00950647">
              <w:rPr>
                <w:rtl/>
                <w:lang w:eastAsia="ar"/>
              </w:rPr>
              <w:t xml:space="preserve"> </w:t>
            </w:r>
            <w:r w:rsidR="00D43111">
              <w:rPr>
                <w:rFonts w:hint="cs"/>
                <w:rtl/>
                <w:lang w:eastAsia="ar"/>
              </w:rPr>
              <w:t>ل</w:t>
            </w:r>
            <w:r w:rsidR="00D43111" w:rsidRPr="00950647">
              <w:rPr>
                <w:rtl/>
                <w:lang w:eastAsia="ar"/>
              </w:rPr>
              <w:t xml:space="preserve">لأثاث </w:t>
            </w:r>
            <w:r w:rsidR="00D43111">
              <w:rPr>
                <w:rtl/>
                <w:lang w:eastAsia="ar"/>
              </w:rPr>
              <w:t>خالي</w:t>
            </w:r>
            <w:r w:rsidR="00D43111">
              <w:rPr>
                <w:rFonts w:hint="cs"/>
                <w:rtl/>
                <w:lang w:eastAsia="ar"/>
              </w:rPr>
              <w:t>ة</w:t>
            </w:r>
            <w:r w:rsidR="00D43111" w:rsidRPr="00950647">
              <w:rPr>
                <w:rtl/>
                <w:lang w:eastAsia="ar"/>
              </w:rPr>
              <w:t xml:space="preserve"> </w:t>
            </w:r>
            <w:r w:rsidRPr="00950647">
              <w:rPr>
                <w:rtl/>
                <w:lang w:eastAsia="ar"/>
              </w:rPr>
              <w:t>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A941C5E" w14:textId="77777777" w:rsidTr="001C6DB4">
        <w:trPr>
          <w:jc w:val="center"/>
        </w:trPr>
        <w:tc>
          <w:tcPr>
            <w:tcW w:w="1294" w:type="dxa"/>
            <w:vAlign w:val="center"/>
          </w:tcPr>
          <w:p w14:paraId="61D0EAA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2F2B143" w14:textId="77777777" w:rsidTr="001C6DB4">
        <w:trPr>
          <w:jc w:val="center"/>
        </w:trPr>
        <w:tc>
          <w:tcPr>
            <w:tcW w:w="1294" w:type="dxa"/>
            <w:vAlign w:val="center"/>
          </w:tcPr>
          <w:p w14:paraId="6F10FC2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6B312418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1F5A7139" w14:textId="77777777" w:rsidTr="001C6DB4">
        <w:trPr>
          <w:jc w:val="center"/>
        </w:trPr>
        <w:tc>
          <w:tcPr>
            <w:tcW w:w="1294" w:type="dxa"/>
            <w:vAlign w:val="center"/>
          </w:tcPr>
          <w:p w14:paraId="438730F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4F808550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D425CFD" w14:textId="77777777" w:rsidTr="001C6DB4">
        <w:trPr>
          <w:jc w:val="center"/>
        </w:trPr>
        <w:tc>
          <w:tcPr>
            <w:tcW w:w="1294" w:type="dxa"/>
            <w:vAlign w:val="center"/>
          </w:tcPr>
          <w:p w14:paraId="6BB65BD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19C2F00A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 w:rsidR="001C6DB4"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0576F7A" w14:textId="77777777" w:rsidTr="001C6DB4">
        <w:trPr>
          <w:jc w:val="center"/>
        </w:trPr>
        <w:tc>
          <w:tcPr>
            <w:tcW w:w="1294" w:type="dxa"/>
            <w:vAlign w:val="center"/>
          </w:tcPr>
          <w:p w14:paraId="4F34ED7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4881383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D2F6F46" w14:textId="77777777" w:rsidTr="001C6DB4">
        <w:trPr>
          <w:jc w:val="center"/>
        </w:trPr>
        <w:tc>
          <w:tcPr>
            <w:tcW w:w="1294" w:type="dxa"/>
            <w:vAlign w:val="center"/>
          </w:tcPr>
          <w:p w14:paraId="555C63B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38D98E2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F673B8" w14:textId="77777777" w:rsidTr="001C6DB4">
        <w:trPr>
          <w:jc w:val="center"/>
        </w:trPr>
        <w:tc>
          <w:tcPr>
            <w:tcW w:w="1294" w:type="dxa"/>
            <w:vAlign w:val="center"/>
          </w:tcPr>
          <w:p w14:paraId="6FCC82A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2C629B8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BF67B5" w:rsidRPr="0008420A" w14:paraId="2E0AC1F7" w14:textId="77777777" w:rsidTr="001C6DB4">
        <w:trPr>
          <w:jc w:val="center"/>
        </w:trPr>
        <w:tc>
          <w:tcPr>
            <w:tcW w:w="1294" w:type="dxa"/>
            <w:vAlign w:val="center"/>
          </w:tcPr>
          <w:p w14:paraId="0AC75EA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1493022D" w14:textId="77777777" w:rsidTr="001C6DB4">
        <w:trPr>
          <w:jc w:val="center"/>
        </w:trPr>
        <w:tc>
          <w:tcPr>
            <w:tcW w:w="1294" w:type="dxa"/>
            <w:vAlign w:val="center"/>
          </w:tcPr>
          <w:p w14:paraId="6DBFF01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584EBFD" w14:textId="77777777" w:rsidTr="001C6DB4">
        <w:trPr>
          <w:jc w:val="center"/>
        </w:trPr>
        <w:tc>
          <w:tcPr>
            <w:tcW w:w="1294" w:type="dxa"/>
            <w:vAlign w:val="center"/>
          </w:tcPr>
          <w:p w14:paraId="66C7446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5A339D29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4C52FEA3" w14:textId="77777777" w:rsidTr="001C6DB4">
        <w:trPr>
          <w:jc w:val="center"/>
        </w:trPr>
        <w:tc>
          <w:tcPr>
            <w:tcW w:w="1294" w:type="dxa"/>
            <w:vAlign w:val="center"/>
          </w:tcPr>
          <w:p w14:paraId="675E34A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BF67B5" w:rsidRPr="0008420A" w14:paraId="75047A87" w14:textId="77777777" w:rsidTr="001C6DB4">
        <w:trPr>
          <w:jc w:val="center"/>
        </w:trPr>
        <w:tc>
          <w:tcPr>
            <w:tcW w:w="1294" w:type="dxa"/>
            <w:vAlign w:val="center"/>
          </w:tcPr>
          <w:p w14:paraId="542B320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6F555A43" w:rsidR="00BF67B5" w:rsidRPr="00950647" w:rsidRDefault="00BF67B5" w:rsidP="001C6DB4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 w:rsidR="001C6DB4"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7BD1D2EC" w14:textId="77777777" w:rsidTr="001C6DB4">
        <w:trPr>
          <w:jc w:val="center"/>
        </w:trPr>
        <w:tc>
          <w:tcPr>
            <w:tcW w:w="1294" w:type="dxa"/>
            <w:vAlign w:val="center"/>
          </w:tcPr>
          <w:p w14:paraId="47DD957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6233793F" w:rsidR="00BF67B5" w:rsidRPr="00950647" w:rsidRDefault="00BF67B5" w:rsidP="00385B5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 w:rsidR="00385B55"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39C6BB" w14:textId="77777777" w:rsidTr="001C6DB4">
        <w:trPr>
          <w:jc w:val="center"/>
        </w:trPr>
        <w:tc>
          <w:tcPr>
            <w:tcW w:w="1294" w:type="dxa"/>
            <w:vAlign w:val="center"/>
          </w:tcPr>
          <w:p w14:paraId="3B959368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7E1DA1B3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1958F24" w14:textId="77777777" w:rsidTr="001C6DB4">
        <w:trPr>
          <w:jc w:val="center"/>
        </w:trPr>
        <w:tc>
          <w:tcPr>
            <w:tcW w:w="1294" w:type="dxa"/>
            <w:vAlign w:val="center"/>
          </w:tcPr>
          <w:p w14:paraId="0C89E95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2C0D647F" w:rsidR="00BF67B5" w:rsidRPr="00950647" w:rsidRDefault="00BF67B5" w:rsidP="0074155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 w:rsidR="00741555"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 w:rsidR="00741555"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 w:rsidR="00741555"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 w:rsidR="00741555"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5A57673" w14:textId="77777777" w:rsidTr="001C6DB4">
        <w:trPr>
          <w:jc w:val="center"/>
        </w:trPr>
        <w:tc>
          <w:tcPr>
            <w:tcW w:w="1294" w:type="dxa"/>
            <w:vAlign w:val="center"/>
          </w:tcPr>
          <w:p w14:paraId="61A10AE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21B3D182" w:rsidR="00BF67B5" w:rsidRPr="00950647" w:rsidRDefault="00BF67B5" w:rsidP="0074155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 w:rsidR="00741555"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 w:rsidR="00741555"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4F0321F" w14:textId="77777777" w:rsidTr="001C6DB4">
        <w:trPr>
          <w:jc w:val="center"/>
        </w:trPr>
        <w:tc>
          <w:tcPr>
            <w:tcW w:w="1294" w:type="dxa"/>
            <w:vAlign w:val="center"/>
          </w:tcPr>
          <w:p w14:paraId="47BDEE3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1B336A00" w:rsidR="00BF67B5" w:rsidRPr="00950647" w:rsidRDefault="00BF67B5" w:rsidP="00837F18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 w:rsidR="00837F18"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44FC9698" w14:textId="77777777" w:rsidTr="001C6DB4">
        <w:trPr>
          <w:jc w:val="center"/>
        </w:trPr>
        <w:tc>
          <w:tcPr>
            <w:tcW w:w="1294" w:type="dxa"/>
            <w:vAlign w:val="center"/>
          </w:tcPr>
          <w:p w14:paraId="1DBFB50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BF67B5" w:rsidRPr="0008420A" w14:paraId="1885C866" w14:textId="77777777" w:rsidTr="001C6DB4">
        <w:trPr>
          <w:jc w:val="center"/>
        </w:trPr>
        <w:tc>
          <w:tcPr>
            <w:tcW w:w="1294" w:type="dxa"/>
            <w:vAlign w:val="center"/>
          </w:tcPr>
          <w:p w14:paraId="283D55F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727F0D2D" w:rsidR="00BF67B5" w:rsidRPr="00950647" w:rsidRDefault="00837F18" w:rsidP="001B4B45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="00BF67B5"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="00BF67B5"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13C74609" w14:textId="77777777" w:rsidTr="001C6DB4">
        <w:trPr>
          <w:jc w:val="center"/>
        </w:trPr>
        <w:tc>
          <w:tcPr>
            <w:tcW w:w="1294" w:type="dxa"/>
            <w:vAlign w:val="center"/>
          </w:tcPr>
          <w:p w14:paraId="5F65B05E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BF67B5" w:rsidRPr="0008420A" w14:paraId="6168E335" w14:textId="77777777" w:rsidTr="001C6DB4">
        <w:trPr>
          <w:jc w:val="center"/>
        </w:trPr>
        <w:tc>
          <w:tcPr>
            <w:tcW w:w="1294" w:type="dxa"/>
            <w:vAlign w:val="center"/>
          </w:tcPr>
          <w:p w14:paraId="6AB95E6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B96C961" w14:textId="77777777" w:rsidTr="001C6DB4">
        <w:trPr>
          <w:jc w:val="center"/>
        </w:trPr>
        <w:tc>
          <w:tcPr>
            <w:tcW w:w="1294" w:type="dxa"/>
            <w:vAlign w:val="center"/>
          </w:tcPr>
          <w:p w14:paraId="0FE161CA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066D353A" w:rsidR="00BF67B5" w:rsidRPr="00950647" w:rsidRDefault="00BF67B5" w:rsidP="00891A1A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F90B77F" w14:textId="77777777" w:rsidTr="001C6DB4">
        <w:trPr>
          <w:jc w:val="center"/>
        </w:trPr>
        <w:tc>
          <w:tcPr>
            <w:tcW w:w="1294" w:type="dxa"/>
            <w:vAlign w:val="center"/>
          </w:tcPr>
          <w:p w14:paraId="22B852A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C42968D" w14:textId="77777777" w:rsidTr="001C6DB4">
        <w:trPr>
          <w:jc w:val="center"/>
        </w:trPr>
        <w:tc>
          <w:tcPr>
            <w:tcW w:w="1294" w:type="dxa"/>
            <w:vAlign w:val="center"/>
          </w:tcPr>
          <w:p w14:paraId="5DDC4047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BF67B5" w:rsidRPr="0008420A" w14:paraId="49734D43" w14:textId="77777777" w:rsidTr="001C6DB4">
        <w:trPr>
          <w:jc w:val="center"/>
        </w:trPr>
        <w:tc>
          <w:tcPr>
            <w:tcW w:w="1294" w:type="dxa"/>
            <w:vAlign w:val="center"/>
          </w:tcPr>
          <w:p w14:paraId="4B8D8EA4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BF67B5" w:rsidRPr="0008420A" w14:paraId="03774371" w14:textId="77777777" w:rsidTr="001C6DB4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1C6DB4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lastRenderedPageBreak/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1C6DB4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1C6DB4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6C06" w14:textId="77777777" w:rsidR="006003EA" w:rsidRDefault="006003EA">
      <w:r>
        <w:separator/>
      </w:r>
    </w:p>
    <w:p w14:paraId="1314FA39" w14:textId="77777777" w:rsidR="006003EA" w:rsidRDefault="006003EA"/>
  </w:endnote>
  <w:endnote w:type="continuationSeparator" w:id="0">
    <w:p w14:paraId="197F306D" w14:textId="77777777" w:rsidR="006003EA" w:rsidRDefault="006003EA">
      <w:r>
        <w:continuationSeparator/>
      </w:r>
    </w:p>
    <w:p w14:paraId="3F718AD5" w14:textId="77777777" w:rsidR="006003EA" w:rsidRDefault="00600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694F22D" w:rsidR="009210BF" w:rsidRDefault="009210BF" w:rsidP="00B650F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B650F8">
      <w:rPr>
        <w:lang w:eastAsia="ar" w:bidi="en-US"/>
      </w:rPr>
      <w:t>-0000158</w:t>
    </w:r>
    <w:r w:rsidR="001E00B8">
      <w:rPr>
        <w:lang w:eastAsia="ar" w:bidi="en-US"/>
      </w:rPr>
      <w:t>-AR</w:t>
    </w:r>
    <w:r w:rsidR="00B650F8">
      <w:rPr>
        <w:rFonts w:hint="cs"/>
        <w:rtl/>
        <w:lang w:eastAsia="ar"/>
      </w:rPr>
      <w:t xml:space="preserve"> </w:t>
    </w:r>
    <w:r>
      <w:rPr>
        <w:rtl/>
        <w:lang w:eastAsia="ar"/>
      </w:rPr>
      <w:t xml:space="preserve">النسخة </w:t>
    </w:r>
    <w:r w:rsidR="001E00B8">
      <w:rPr>
        <w:lang w:eastAsia="ar"/>
      </w:rPr>
      <w:t>0</w:t>
    </w:r>
    <w:r>
      <w:rPr>
        <w:rtl/>
        <w:lang w:eastAsia="ar"/>
      </w:rPr>
      <w:t>00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4B3D26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4B3D26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89BC" w14:textId="77777777" w:rsidR="006003EA" w:rsidRDefault="006003EA">
      <w:r>
        <w:separator/>
      </w:r>
    </w:p>
    <w:p w14:paraId="57AFE044" w14:textId="77777777" w:rsidR="006003EA" w:rsidRDefault="006003EA"/>
  </w:footnote>
  <w:footnote w:type="continuationSeparator" w:id="0">
    <w:p w14:paraId="2F818786" w14:textId="77777777" w:rsidR="006003EA" w:rsidRDefault="006003EA">
      <w:r>
        <w:continuationSeparator/>
      </w:r>
    </w:p>
    <w:p w14:paraId="1738E477" w14:textId="77777777" w:rsidR="006003EA" w:rsidRDefault="00600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4015BFB0" w:rsidR="00144D43" w:rsidRPr="006A25F8" w:rsidRDefault="00144D43" w:rsidP="002879C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2879CB">
            <w:rPr>
              <w:rFonts w:hint="cs"/>
              <w:kern w:val="32"/>
              <w:sz w:val="24"/>
              <w:szCs w:val="24"/>
              <w:rtl/>
              <w:lang w:eastAsia="ar"/>
            </w:rPr>
            <w:t>لمرافق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 الرعاية الصحية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1D679416" w:rsidR="009210BF" w:rsidRPr="00AC1B11" w:rsidRDefault="00C37867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D26A6" wp14:editId="564931C3">
          <wp:simplePos x="0" y="0"/>
          <wp:positionH relativeFrom="column">
            <wp:posOffset>-494030</wp:posOffset>
          </wp:positionH>
          <wp:positionV relativeFrom="paragraph">
            <wp:posOffset>-534670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6DB4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0B8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357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CB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B55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28D9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26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03EA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1555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37F18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B20"/>
    <w:rsid w:val="00880D93"/>
    <w:rsid w:val="0088397F"/>
    <w:rsid w:val="00884A5B"/>
    <w:rsid w:val="008878EB"/>
    <w:rsid w:val="00890CD0"/>
    <w:rsid w:val="00890FD8"/>
    <w:rsid w:val="00891A1A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50F8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867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A11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160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3111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130E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390B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5DB1"/>
    <w:rsid w:val="00F6766C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F81EA-B88E-47FF-87F9-B26C3D877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7C94C-A831-4EFA-AB50-8A8DA2F6B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6227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22</cp:revision>
  <cp:lastPrinted>2017-10-17T10:11:00Z</cp:lastPrinted>
  <dcterms:created xsi:type="dcterms:W3CDTF">2021-04-15T09:19:00Z</dcterms:created>
  <dcterms:modified xsi:type="dcterms:W3CDTF">2021-12-22T08:15:00Z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