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B55EFB" w14:textId="77777777" w:rsidR="008347D3" w:rsidRPr="008347D3" w:rsidRDefault="008347D3" w:rsidP="008347D3">
      <w:pPr>
        <w:bidi/>
      </w:pPr>
    </w:p>
    <w:tbl>
      <w:tblPr>
        <w:bidiVisual/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160"/>
        <w:gridCol w:w="1182"/>
        <w:gridCol w:w="1518"/>
        <w:gridCol w:w="2156"/>
        <w:gridCol w:w="508"/>
        <w:gridCol w:w="508"/>
        <w:gridCol w:w="508"/>
      </w:tblGrid>
      <w:tr w:rsidR="00E53CC2" w:rsidRPr="007B64D4" w14:paraId="0A3AEC6C" w14:textId="77777777" w:rsidTr="008C297C">
        <w:trPr>
          <w:trHeight w:val="105"/>
          <w:tblHeader/>
          <w:jc w:val="center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D0CFF" w14:textId="77777777" w:rsidR="00E53CC2" w:rsidRPr="007B64D4" w:rsidRDefault="00E53CC2" w:rsidP="008C297C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1. اسم المبنى: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7FE1" w14:textId="77777777" w:rsidR="00E53CC2" w:rsidRPr="007B64D4" w:rsidRDefault="00E53CC2" w:rsidP="008C297C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2. رقم المرجع.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D480" w14:textId="77777777" w:rsidR="00E53CC2" w:rsidRPr="007B64D4" w:rsidRDefault="00E53CC2" w:rsidP="008C297C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3. النسخة - 00</w:t>
            </w:r>
            <w:r>
              <w:rPr>
                <w:rFonts w:cs="Arial"/>
                <w:b/>
                <w:bCs/>
                <w:sz w:val="16"/>
                <w:szCs w:val="16"/>
                <w:lang w:eastAsia="ar" w:bidi="en-US"/>
              </w:rPr>
              <w:t>A</w:t>
            </w:r>
          </w:p>
        </w:tc>
      </w:tr>
      <w:tr w:rsidR="00E53CC2" w:rsidRPr="007B64D4" w14:paraId="1339FF89" w14:textId="77777777" w:rsidTr="008C297C">
        <w:trPr>
          <w:trHeight w:val="307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8CAE60" w14:textId="77777777" w:rsidR="00E53CC2" w:rsidRPr="007B64D4" w:rsidRDefault="00E53CC2" w:rsidP="008C297C">
            <w:pPr>
              <w:bidi/>
              <w:jc w:val="center"/>
              <w:rPr>
                <w:rFonts w:cs="Arial"/>
                <w:b/>
              </w:rPr>
            </w:pPr>
            <w:r w:rsidRPr="007B64D4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0A42C2" w14:textId="77777777" w:rsidR="00E53CC2" w:rsidRPr="007B64D4" w:rsidRDefault="00E53CC2" w:rsidP="008C297C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7B64D4">
              <w:rPr>
                <w:rFonts w:cs="Arial"/>
                <w:b/>
                <w:bCs/>
                <w:rtl/>
                <w:lang w:eastAsia="ar"/>
              </w:rPr>
              <w:t xml:space="preserve">المراقبة والفحص اليومي للأنظمة 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AFFAEB" w14:textId="77777777" w:rsidR="00E53CC2" w:rsidRPr="007B64D4" w:rsidRDefault="00E53CC2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E53CC2" w:rsidRPr="007B64D4" w14:paraId="2D2E15E3" w14:textId="77777777" w:rsidTr="008C297C">
        <w:trPr>
          <w:trHeight w:val="201"/>
          <w:tblHeader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EF7B" w14:textId="77777777" w:rsidR="00E53CC2" w:rsidRPr="007B64D4" w:rsidRDefault="00E53CC2" w:rsidP="008C297C">
            <w:pPr>
              <w:bidi/>
              <w:jc w:val="left"/>
              <w:rPr>
                <w:b/>
              </w:rPr>
            </w:pPr>
          </w:p>
        </w:tc>
        <w:tc>
          <w:tcPr>
            <w:tcW w:w="80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0AD1" w14:textId="77777777" w:rsidR="00E53CC2" w:rsidRPr="007B64D4" w:rsidRDefault="00E53CC2" w:rsidP="008C297C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47B232" w14:textId="77777777" w:rsidR="00E53CC2" w:rsidRPr="007B64D4" w:rsidRDefault="00E53CC2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8BD977" w14:textId="77777777" w:rsidR="00E53CC2" w:rsidRPr="007B64D4" w:rsidRDefault="00E53CC2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229800" w14:textId="77777777" w:rsidR="00E53CC2" w:rsidRPr="007B64D4" w:rsidRDefault="00E53CC2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E53CC2" w:rsidRPr="007B64D4" w14:paraId="12E4FE96" w14:textId="77777777" w:rsidTr="008C297C">
        <w:trPr>
          <w:trHeight w:val="3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6FCB" w14:textId="77777777" w:rsidR="00E53CC2" w:rsidRPr="007B64D4" w:rsidRDefault="00E53CC2" w:rsidP="008C297C">
            <w:pPr>
              <w:bidi/>
              <w:jc w:val="left"/>
              <w:rPr>
                <w:rFonts w:cs="Arial"/>
              </w:rPr>
            </w:pP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9FC8" w14:textId="6D9EBA99" w:rsidR="00E53CC2" w:rsidRPr="007B64D4" w:rsidRDefault="00E53CC2" w:rsidP="008C297C">
            <w:pPr>
              <w:bidi/>
              <w:jc w:val="left"/>
              <w:rPr>
                <w:rFonts w:cs="Arial"/>
              </w:rPr>
            </w:pPr>
            <w:r w:rsidRPr="007B64D4">
              <w:rPr>
                <w:rFonts w:cs="Arial"/>
                <w:rtl/>
                <w:lang w:eastAsia="ar"/>
              </w:rPr>
              <w:t xml:space="preserve">نظام إدارة المباني والنظام المرتبط به - المدارس والجامعات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5177C0" w14:textId="77777777" w:rsidR="00E53CC2" w:rsidRPr="007B64D4" w:rsidRDefault="00E53CC2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6BCE27" w14:textId="77777777" w:rsidR="00E53CC2" w:rsidRPr="007B64D4" w:rsidRDefault="00E53CC2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D07A00" w14:textId="77777777" w:rsidR="00E53CC2" w:rsidRPr="007B64D4" w:rsidRDefault="00E53CC2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53CC2" w:rsidRPr="007B64D4" w14:paraId="6072E94E" w14:textId="77777777" w:rsidTr="008C297C">
        <w:trPr>
          <w:trHeight w:val="28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76E4" w14:textId="77777777" w:rsidR="00E53CC2" w:rsidRPr="007B64D4" w:rsidRDefault="00E53CC2" w:rsidP="008C297C">
            <w:pPr>
              <w:bidi/>
              <w:rPr>
                <w:color w:val="000000"/>
              </w:rPr>
            </w:pP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F4BA" w14:textId="1B1B8326" w:rsidR="00E53CC2" w:rsidRPr="007B64D4" w:rsidRDefault="00E53CC2" w:rsidP="00C40C20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 xml:space="preserve">يتمثل الغرض من </w:t>
            </w:r>
            <w:r w:rsidR="00C40C20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قائمة تدقيق اجراءات </w:t>
            </w:r>
            <w:r w:rsidR="00C40C20">
              <w:rPr>
                <w:rFonts w:cs="Arial"/>
                <w:sz w:val="18"/>
                <w:szCs w:val="18"/>
                <w:rtl/>
                <w:lang w:eastAsia="ar"/>
              </w:rPr>
              <w:t>المراقبة هذ</w:t>
            </w:r>
            <w:r w:rsidR="00C40C20">
              <w:rPr>
                <w:rFonts w:cs="Arial" w:hint="cs"/>
                <w:sz w:val="18"/>
                <w:szCs w:val="18"/>
                <w:rtl/>
                <w:lang w:eastAsia="ar"/>
              </w:rPr>
              <w:t>ه</w:t>
            </w: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 xml:space="preserve"> في تسليط الضوء على أبرز المشاكل التي قد تنشأ خلال الأعمال اليومية على المستوى المحلي. وينبغي مراجعة الإجراءات وجميع المعلومات الداعمة وإدخال التعديلات اللازمة بما يضمن تزويد المرافق بوثيقة نهائية ومحدثة.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814CA0" w14:textId="77777777" w:rsidR="00E53CC2" w:rsidRPr="007B64D4" w:rsidRDefault="00E53CC2" w:rsidP="008C297C">
            <w:pPr>
              <w:bidi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6573C8" w14:textId="77777777" w:rsidR="00E53CC2" w:rsidRPr="007B64D4" w:rsidRDefault="00E53CC2" w:rsidP="008C297C">
            <w:pPr>
              <w:bidi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17C1CF" w14:textId="77777777" w:rsidR="00E53CC2" w:rsidRPr="007B64D4" w:rsidRDefault="00E53CC2" w:rsidP="008C297C">
            <w:pPr>
              <w:bidi/>
            </w:pPr>
          </w:p>
        </w:tc>
      </w:tr>
      <w:tr w:rsidR="00E53CC2" w:rsidRPr="007B64D4" w14:paraId="3C7D5AC2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D3DA3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6A10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فحص النظام ومعاينته: (هل نظام إدارة المباني مفعّل حاليًا؟)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0BA51C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C9C69E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D55727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5A3E0B3C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8FB5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D451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تقييم النظام (هل الوحدة والمحطة التابعة لها محمية من الوصول غير المصرح به؟)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C5FECB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CC83A5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E318E0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3E23F731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1F00A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710C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المراقبة عن بعد لأنظمة التهوية وتكييف الهواء وغيرها من الأنظمة الميكانيكية والكهربائية والصحية والمعدات من خلال نظام إدارة المباني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D7A2CB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8CF986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4D50DC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5CA6735E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EE29A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F295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وظائف النظام / وضع التشغيل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82004A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51FFA3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C8C125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6AD542AF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CF90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AF29" w14:textId="23A2E452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تحديد مخاطر الصيانة على المعدات وإصدار أوامر العمل في حالة وجود أي تعارض في الأنظمة الميكانيكية والكهربائية والصحية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C3BAECE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ADF8CA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2E4336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47B23726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C2C23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F83B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فحص الأعطال / الإنذارات في الأنظمة الميكانيكية والكهربائية والصحية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70CE25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A12BB2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1625BB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5F05F6A0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A79D5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0AFBB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التأكد من تشغيل برنامج نظام إدارة المباني والبنية التحتية للتطبيقات والبرمجيات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025A1E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483227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B8C262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337ED074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4DD7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DF24A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التأكد بأن الأنظمة العاملة/الاحتياطية سليمة ومتصلة بالشبكة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250223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CFCFDB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65E7E9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71437238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C0E4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7C0FF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التأكد من اتصال أجهزة التحكم الميدانية والموجهات والمحولات بشبكة الإنترنت وقدرتها على الإرسال والاستقبال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63CC21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AF17E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2F5101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6D36140A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CCE6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E6573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عمل بنية النظام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A6DB13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2F29C5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621115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582A2D9C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B36D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F36BD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إجراء الإصلاحات الطارئة بسرعة وكفاءة.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B3B7D7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A0A260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820C99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5EDD32AB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A651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D59CD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توفير التوجيه الفني لضمان الحفاظ على اتصال النظام بشبكة الإنترنت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3AE848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EE180D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1D9B57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26E79596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DB0B2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0900E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حفظ السجلات اليومية لجميع أعمال التشغيل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C3386F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8E1E0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DE296A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6F0D41AF" w14:textId="77777777" w:rsidTr="008C297C">
        <w:trPr>
          <w:trHeight w:val="28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2594F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FFEB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 xml:space="preserve">ضمان الامتثال لمعايير الأجهزة والصحة والسلامة المهنية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4EBA81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55C26D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10A816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3421324B" w14:textId="77777777" w:rsidTr="008C297C">
        <w:trPr>
          <w:trHeight w:val="3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DD3C7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6736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الامتثال لمعايير الخدمات وتعليمات العمل ومتطلبات المستخدم.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9CE6E5C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6CC743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2561AF" w14:textId="77777777" w:rsidR="00E53CC2" w:rsidRPr="007B64D4" w:rsidRDefault="00E53CC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E200AE">
              <w:rPr>
                <w:rFonts w:cs="Arial"/>
                <w:color w:val="000000"/>
                <w:rtl/>
                <w:lang w:eastAsia="ar"/>
              </w:rPr>
            </w:r>
            <w:r w:rsidR="00E200A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7B64D4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E53CC2" w:rsidRPr="007B64D4" w14:paraId="609248C5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noWrap/>
            <w:vAlign w:val="center"/>
            <w:hideMark/>
          </w:tcPr>
          <w:p w14:paraId="7893382A" w14:textId="77777777" w:rsidR="00E53CC2" w:rsidRPr="007B64D4" w:rsidRDefault="00E53CC2" w:rsidP="008C297C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7B64D4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42DEAA0E" w14:textId="77777777" w:rsidR="00E53CC2" w:rsidRPr="007B64D4" w:rsidRDefault="00E53CC2" w:rsidP="008C297C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B64D4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732EAC3B" w14:textId="77777777" w:rsidR="00E53CC2" w:rsidRPr="007B64D4" w:rsidRDefault="00E53CC2" w:rsidP="008C297C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B64D4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E53CC2" w:rsidRPr="007B64D4" w14:paraId="2ACFCFAD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E98C9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5473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9C2B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53CC2" w:rsidRPr="007B64D4" w14:paraId="3ACF2299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EE037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5295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E53D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53CC2" w:rsidRPr="007B64D4" w14:paraId="54C14A07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F2A0A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8F09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1818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53CC2" w:rsidRPr="007B64D4" w14:paraId="6EB53DB2" w14:textId="77777777" w:rsidTr="008C297C">
        <w:trPr>
          <w:trHeight w:val="1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CB62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2419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C773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53CC2" w:rsidRPr="007B64D4" w14:paraId="3C839033" w14:textId="77777777" w:rsidTr="008C297C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DB56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4DE2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  <w:rtl/>
                <w:lang w:eastAsia="ar"/>
              </w:rPr>
              <w:t>اسم المراجع / التوقيع والتاريخ:</w:t>
            </w:r>
          </w:p>
        </w:tc>
      </w:tr>
      <w:tr w:rsidR="00E53CC2" w:rsidRPr="007B64D4" w14:paraId="685A0FB2" w14:textId="77777777" w:rsidTr="008C297C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FB7BE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A4E1" w14:textId="77777777" w:rsidR="00E53CC2" w:rsidRPr="007B64D4" w:rsidRDefault="00E53CC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62EF3C06" w14:textId="77777777" w:rsidR="008347D3" w:rsidRPr="008347D3" w:rsidRDefault="008347D3" w:rsidP="008347D3">
      <w:pPr>
        <w:bidi/>
      </w:pPr>
    </w:p>
    <w:p w14:paraId="0ED5FDA4" w14:textId="77777777" w:rsidR="008347D3" w:rsidRPr="008347D3" w:rsidRDefault="008347D3" w:rsidP="008347D3">
      <w:pPr>
        <w:bidi/>
      </w:pPr>
    </w:p>
    <w:p w14:paraId="6654CAB8" w14:textId="77777777" w:rsidR="008347D3" w:rsidRPr="008347D3" w:rsidRDefault="008347D3" w:rsidP="008347D3">
      <w:pPr>
        <w:bidi/>
      </w:pPr>
    </w:p>
    <w:p w14:paraId="2469F505" w14:textId="7C0781C0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7352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43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25DA3" w14:textId="77777777" w:rsidR="00E200AE" w:rsidRDefault="00E200AE">
      <w:r>
        <w:separator/>
      </w:r>
    </w:p>
    <w:p w14:paraId="281F045E" w14:textId="77777777" w:rsidR="00E200AE" w:rsidRDefault="00E200AE"/>
  </w:endnote>
  <w:endnote w:type="continuationSeparator" w:id="0">
    <w:p w14:paraId="529BF6EC" w14:textId="77777777" w:rsidR="00E200AE" w:rsidRDefault="00E200AE">
      <w:r>
        <w:continuationSeparator/>
      </w:r>
    </w:p>
    <w:p w14:paraId="445C9C3E" w14:textId="77777777" w:rsidR="00E200AE" w:rsidRDefault="00E200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8933" w14:textId="77777777" w:rsidR="001E62C5" w:rsidRDefault="001E62C5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BA20" w14:textId="1E052D11" w:rsidR="00735289" w:rsidRDefault="00735289" w:rsidP="00735289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54E2C5" wp14:editId="0A8C622E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1EA8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id w:val="-714113139"/>
        <w:placeholder>
          <w:docPart w:val="4EAD213D513949E78AC2387C306F182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C5B58">
          <w:rPr>
            <w:rFonts w:eastAsia="Arial" w:cs="Arial"/>
            <w:color w:val="7A8D95"/>
            <w:sz w:val="16"/>
            <w:szCs w:val="16"/>
          </w:rPr>
          <w:t xml:space="preserve">EOM-ZO0-TP-000095-AR </w:t>
        </w:r>
      </w:sdtContent>
    </w:sdt>
    <w:r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id w:val="-1712712415"/>
        <w:placeholder>
          <w:docPart w:val="40F84ACD187A44B9BA4D2F3798ECFE63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>
      <w:rPr>
        <w:rFonts w:eastAsia="Arial" w:cs="Arial"/>
        <w:color w:val="7A8D95"/>
        <w:sz w:val="16"/>
        <w:szCs w:val="16"/>
      </w:rPr>
      <w:t xml:space="preserve"> | </w:t>
    </w:r>
    <w:r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43F3CFE41CAB4195B2E269445B9E01C0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72D1D8B" w14:textId="77777777" w:rsidR="00735289" w:rsidRDefault="00735289" w:rsidP="00735289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42AB19C7" w:rsidR="009210BF" w:rsidRPr="00735289" w:rsidRDefault="00735289" w:rsidP="00735289">
    <w:pPr>
      <w:bidi/>
      <w:spacing w:after="240"/>
      <w:ind w:left="-455" w:right="-90"/>
      <w:jc w:val="left"/>
      <w:rPr>
        <w:rFonts w:eastAsia="Arial" w:cs="Arial"/>
        <w:color w:val="7A8D95"/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>
      <w:rPr>
        <w:rFonts w:eastAsia="Arial" w:cs="Arial"/>
        <w:color w:val="7A8D95"/>
        <w:sz w:val="16"/>
        <w:szCs w:val="16"/>
      </w:rPr>
      <w:br/>
    </w:r>
    <w:r>
      <w:rPr>
        <w:rFonts w:eastAsia="Arial" w:cs="Arial" w:hint="cs"/>
        <w:color w:val="7A8D95"/>
        <w:sz w:val="16"/>
        <w:szCs w:val="16"/>
        <w:rtl/>
      </w:rPr>
      <w:t>إن هذا المستند ملكية خاصة لهيئة كفاءة الإنفاق والمشروعات الحكومية، ويخضع للقيود الموضحة بالإشعار الهام من هذا المستند.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0A20" w14:textId="77777777" w:rsidR="001E62C5" w:rsidRDefault="001E62C5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07AA5" w14:textId="77777777" w:rsidR="00E200AE" w:rsidRDefault="00E200AE">
      <w:r>
        <w:separator/>
      </w:r>
    </w:p>
    <w:p w14:paraId="23FDECFA" w14:textId="77777777" w:rsidR="00E200AE" w:rsidRDefault="00E200AE"/>
  </w:footnote>
  <w:footnote w:type="continuationSeparator" w:id="0">
    <w:p w14:paraId="3F2A209F" w14:textId="77777777" w:rsidR="00E200AE" w:rsidRDefault="00E200AE">
      <w:r>
        <w:continuationSeparator/>
      </w:r>
    </w:p>
    <w:p w14:paraId="4E32553E" w14:textId="77777777" w:rsidR="00E200AE" w:rsidRDefault="00E200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00E91" w14:textId="77777777" w:rsidR="001E62C5" w:rsidRDefault="001E62C5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6FD964D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1C6CF76A" w14:textId="77777777" w:rsidR="00735289" w:rsidRDefault="009D67CA" w:rsidP="00735289">
          <w:pPr>
            <w:pStyle w:val="CPDocTitle"/>
            <w:bidi/>
            <w:jc w:val="both"/>
            <w:rPr>
              <w:kern w:val="32"/>
              <w:sz w:val="24"/>
              <w:szCs w:val="24"/>
              <w:rtl/>
              <w:lang w:eastAsia="ar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35DC6C5" wp14:editId="1537F730">
                <wp:simplePos x="0" y="0"/>
                <wp:positionH relativeFrom="column">
                  <wp:posOffset>-966470</wp:posOffset>
                </wp:positionH>
                <wp:positionV relativeFrom="paragraph">
                  <wp:posOffset>-140970</wp:posOffset>
                </wp:positionV>
                <wp:extent cx="1533525" cy="671195"/>
                <wp:effectExtent l="0" t="0" r="9525" b="0"/>
                <wp:wrapNone/>
                <wp:docPr id="10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61EC67C" w14:textId="5485647D" w:rsidR="009210BF" w:rsidRPr="006A25F8" w:rsidRDefault="00735289" w:rsidP="00735289">
          <w:pPr>
            <w:pStyle w:val="CPDocTitle"/>
            <w:bidi/>
            <w:ind w:firstLine="260"/>
            <w:jc w:val="both"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نموذج </w:t>
          </w:r>
          <w:r w:rsidR="00C40C20" w:rsidRPr="00C40C20">
            <w:rPr>
              <w:kern w:val="32"/>
              <w:sz w:val="24"/>
              <w:szCs w:val="24"/>
              <w:rtl/>
              <w:lang w:eastAsia="ar"/>
            </w:rPr>
            <w:t xml:space="preserve">قائمة تدقيق اجراءات </w:t>
          </w:r>
          <w:r w:rsidR="001A6F85" w:rsidRPr="001A6F85">
            <w:rPr>
              <w:kern w:val="32"/>
              <w:sz w:val="24"/>
              <w:szCs w:val="24"/>
              <w:rtl/>
              <w:lang w:eastAsia="ar"/>
            </w:rPr>
            <w:t>مراقبة نظام إدارة المباني</w:t>
          </w:r>
        </w:p>
      </w:tc>
    </w:tr>
  </w:tbl>
  <w:p w14:paraId="0FE4F66F" w14:textId="2DAFFFCF" w:rsidR="009210BF" w:rsidRPr="00AC1B11" w:rsidRDefault="009210BF" w:rsidP="00AC1B11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AAD6" w14:textId="77777777" w:rsidR="001E62C5" w:rsidRDefault="001E62C5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A6F85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62C5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A52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0F07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01E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289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04B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F46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379C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3536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67CA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46957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0C20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6B74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0AE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4AA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3CC2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33FC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5B58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72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260B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AD213D513949E78AC2387C306F1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C632F-2DEE-48F3-A5DE-FA86B0C9BB98}"/>
      </w:docPartPr>
      <w:docPartBody>
        <w:p w:rsidR="0042646F" w:rsidRDefault="001607F1" w:rsidP="001607F1">
          <w:pPr>
            <w:pStyle w:val="4EAD213D513949E78AC2387C306F182C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40F84ACD187A44B9BA4D2F3798ECF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6B900-C8D6-4513-A139-51EA83B8E577}"/>
      </w:docPartPr>
      <w:docPartBody>
        <w:p w:rsidR="0042646F" w:rsidRDefault="001607F1" w:rsidP="001607F1">
          <w:pPr>
            <w:pStyle w:val="40F84ACD187A44B9BA4D2F3798ECFE63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43F3CFE41CAB4195B2E269445B9E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FA2DB-9E6F-4621-8AE5-D35D1714D256}"/>
      </w:docPartPr>
      <w:docPartBody>
        <w:p w:rsidR="0042646F" w:rsidRDefault="001607F1" w:rsidP="001607F1">
          <w:pPr>
            <w:pStyle w:val="43F3CFE41CAB4195B2E269445B9E01C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F1"/>
    <w:rsid w:val="001607F1"/>
    <w:rsid w:val="0042646F"/>
    <w:rsid w:val="00C539E4"/>
    <w:rsid w:val="00E2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07F1"/>
  </w:style>
  <w:style w:type="paragraph" w:customStyle="1" w:styleId="4EAD213D513949E78AC2387C306F182C">
    <w:name w:val="4EAD213D513949E78AC2387C306F182C"/>
    <w:rsid w:val="001607F1"/>
  </w:style>
  <w:style w:type="paragraph" w:customStyle="1" w:styleId="40F84ACD187A44B9BA4D2F3798ECFE63">
    <w:name w:val="40F84ACD187A44B9BA4D2F3798ECFE63"/>
    <w:rsid w:val="001607F1"/>
  </w:style>
  <w:style w:type="paragraph" w:customStyle="1" w:styleId="43F3CFE41CAB4195B2E269445B9E01C0">
    <w:name w:val="43F3CFE41CAB4195B2E269445B9E01C0"/>
    <w:rsid w:val="001607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464D9305-E924-42F2-AD96-FEE0F5F7D4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24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2449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EOM-ZO0-TP-000095-AR</dc:subject>
  <dc:creator>Rivamonte, Leonnito (RMP)</dc:creator>
  <cp:keywords>ᅟ</cp:keywords>
  <cp:lastModifiedBy>اسماء المطيري Asma Almutairi</cp:lastModifiedBy>
  <cp:revision>40</cp:revision>
  <cp:lastPrinted>2017-10-17T10:11:00Z</cp:lastPrinted>
  <dcterms:created xsi:type="dcterms:W3CDTF">2019-12-16T06:44:00Z</dcterms:created>
  <dcterms:modified xsi:type="dcterms:W3CDTF">2022-02-06T10:36:00Z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